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C884" w14:textId="4EE9239B" w:rsidR="00003461" w:rsidRPr="00B37619" w:rsidRDefault="00B37619" w:rsidP="00B37619">
      <w:pPr>
        <w:jc w:val="center"/>
        <w:rPr>
          <w:b/>
          <w:bCs/>
        </w:rPr>
      </w:pPr>
      <w:r w:rsidRPr="00B37619">
        <w:rPr>
          <w:b/>
          <w:bCs/>
        </w:rPr>
        <w:t>Member Engagement President’s Message</w:t>
      </w:r>
    </w:p>
    <w:p w14:paraId="6C0CD99C" w14:textId="77777777" w:rsidR="00B37619" w:rsidRDefault="00B37619" w:rsidP="00B37619">
      <w:pPr>
        <w:jc w:val="center"/>
      </w:pPr>
    </w:p>
    <w:p w14:paraId="14DCDBFA" w14:textId="784823E0" w:rsidR="00B37619" w:rsidRPr="00804BB3" w:rsidRDefault="00B37619" w:rsidP="00B37619">
      <w:pPr>
        <w:rPr>
          <w:color w:val="000000" w:themeColor="text1"/>
        </w:rPr>
      </w:pPr>
      <w:r w:rsidRPr="00804BB3">
        <w:rPr>
          <w:color w:val="000000" w:themeColor="text1"/>
        </w:rPr>
        <w:t>Members of the Wisconsin Academy of Family Physicians:</w:t>
      </w:r>
    </w:p>
    <w:p w14:paraId="30D52C8E" w14:textId="77777777" w:rsidR="00B37619" w:rsidRDefault="00B37619" w:rsidP="00B37619"/>
    <w:p w14:paraId="1339734E" w14:textId="2EC1710B" w:rsidR="00B37619" w:rsidRDefault="00732409" w:rsidP="00B37619">
      <w:r>
        <w:t xml:space="preserve">It’s not hyperbole to say that we’re living in </w:t>
      </w:r>
      <w:r w:rsidRPr="00804BB3">
        <w:rPr>
          <w:color w:val="000000" w:themeColor="text1"/>
        </w:rPr>
        <w:t>difficult</w:t>
      </w:r>
      <w:r w:rsidRPr="00732409">
        <w:rPr>
          <w:color w:val="EE0000"/>
        </w:rPr>
        <w:t xml:space="preserve"> </w:t>
      </w:r>
      <w:r>
        <w:t xml:space="preserve">times. While the circumstances that we find ourselves in are difficult for many of us to navigate professionally, they’re also difficult for many of us personally too. The erosion of long-held institutions, standards, and beliefs has made your practice of medicine and taking care of your patients more difficult. As your membership organization, we are here to support you in any way that we can. </w:t>
      </w:r>
      <w:r w:rsidR="005326B1">
        <w:t xml:space="preserve">We continue to advocate for </w:t>
      </w:r>
      <w:hyperlink r:id="rId7" w:history="1">
        <w:r w:rsidR="005326B1" w:rsidRPr="00F44081">
          <w:rPr>
            <w:rStyle w:val="Hyperlink"/>
          </w:rPr>
          <w:t>evidence-based medicine</w:t>
        </w:r>
      </w:hyperlink>
      <w:r w:rsidR="00F44081">
        <w:t xml:space="preserve">, </w:t>
      </w:r>
      <w:r w:rsidR="005326B1">
        <w:t xml:space="preserve">for family physicians to </w:t>
      </w:r>
      <w:r w:rsidR="00F44081">
        <w:t xml:space="preserve">practice to the full extent of their training and licensure, and for family physicians </w:t>
      </w:r>
      <w:r w:rsidR="005326B1">
        <w:t>continue to lead healthcare teams</w:t>
      </w:r>
      <w:r w:rsidR="00F44081">
        <w:t xml:space="preserve"> and our healthcare institutions. </w:t>
      </w:r>
    </w:p>
    <w:p w14:paraId="5B9A19B5" w14:textId="77777777" w:rsidR="00F44081" w:rsidRDefault="00F44081" w:rsidP="00B37619"/>
    <w:p w14:paraId="436ADB29" w14:textId="2A3FCAB7" w:rsidR="00F44081" w:rsidRDefault="00F44081" w:rsidP="00B37619">
      <w:r>
        <w:t xml:space="preserve">As we continue to do our work in supporting and promoting our members and the specialty of family medicine, we need your help. As an Academy, we are stronger together, with more of our members involved. Over the last few months, we’ve </w:t>
      </w:r>
      <w:r w:rsidR="007A332A">
        <w:t>utilized</w:t>
      </w:r>
      <w:r>
        <w:t xml:space="preserve"> this newsletter, our website, and other channels </w:t>
      </w:r>
      <w:r w:rsidR="007A332A">
        <w:t>to reach out to you to share your perspectives and give us your input in a variety of ways. To those that have participated in these opportunities – thank you! To those who haven’t yet done so, we hope that yo</w:t>
      </w:r>
      <w:r w:rsidR="00344501">
        <w:t xml:space="preserve">u’ll find the right opportunity to do so </w:t>
      </w:r>
      <w:r w:rsidR="007A332A">
        <w:t xml:space="preserve">– your input is vital as we work to represent you and all of our members. </w:t>
      </w:r>
    </w:p>
    <w:p w14:paraId="05CCB9F7" w14:textId="06C30284" w:rsidR="007A332A" w:rsidRDefault="007A332A" w:rsidP="00B37619"/>
    <w:p w14:paraId="0C9A7BF5" w14:textId="5E38E732" w:rsidR="007A332A" w:rsidRDefault="007A332A" w:rsidP="00B37619">
      <w:pPr>
        <w:rPr>
          <w:b/>
          <w:bCs/>
        </w:rPr>
      </w:pPr>
      <w:r>
        <w:rPr>
          <w:b/>
          <w:bCs/>
        </w:rPr>
        <w:t>Call to Action</w:t>
      </w:r>
    </w:p>
    <w:p w14:paraId="370A10F3" w14:textId="6A91FCEE" w:rsidR="007A332A" w:rsidRDefault="007A332A" w:rsidP="00B37619">
      <w:r>
        <w:t>There are a number of ways you can get involved in our work over the next few months</w:t>
      </w:r>
      <w:r w:rsidR="00344501">
        <w:t xml:space="preserve"> and connect with your peers in the process</w:t>
      </w:r>
      <w:r>
        <w:t xml:space="preserve">. Each of these opportunities are valuable in helping us achieve our mission to </w:t>
      </w:r>
      <w:r w:rsidRPr="007A332A">
        <w:t>promote excellence in health care and to improve the health of the people of Wisconsin through the advancement of the art and science of Family Medicine.</w:t>
      </w:r>
    </w:p>
    <w:p w14:paraId="5FE55EA8" w14:textId="77777777" w:rsidR="007A332A" w:rsidRDefault="007A332A" w:rsidP="00B37619"/>
    <w:p w14:paraId="4C3DB499" w14:textId="32DDDB34" w:rsidR="007A332A" w:rsidRDefault="00344501" w:rsidP="00B37619">
      <w:pPr>
        <w:rPr>
          <w:b/>
          <w:bCs/>
        </w:rPr>
      </w:pPr>
      <w:r>
        <w:rPr>
          <w:b/>
          <w:bCs/>
        </w:rPr>
        <w:t>Join a Committee or Workgroup</w:t>
      </w:r>
    </w:p>
    <w:p w14:paraId="1F7EFA06" w14:textId="6F70C986" w:rsidR="00344501" w:rsidRDefault="00344501" w:rsidP="00B37619">
      <w:r>
        <w:t xml:space="preserve">Our </w:t>
      </w:r>
      <w:hyperlink r:id="rId8" w:history="1">
        <w:r w:rsidRPr="00344501">
          <w:rPr>
            <w:rStyle w:val="Hyperlink"/>
          </w:rPr>
          <w:t>committees and workgroups</w:t>
        </w:r>
      </w:hyperlink>
      <w:r>
        <w:t xml:space="preserve"> are made up of members from all across the state, with passions and expertise in a variety of areas of family medicine. Meeting monthly or quarterly via Zoom, they’re easy to participate in and are all charged with carrying out important work. </w:t>
      </w:r>
    </w:p>
    <w:p w14:paraId="1A3A838F" w14:textId="77777777" w:rsidR="00344501" w:rsidRDefault="00344501" w:rsidP="00B37619"/>
    <w:p w14:paraId="0F9DD8F0" w14:textId="634530AF" w:rsidR="00344501" w:rsidRDefault="004F0B24" w:rsidP="00B37619">
      <w:pPr>
        <w:rPr>
          <w:b/>
          <w:bCs/>
        </w:rPr>
      </w:pPr>
      <w:r>
        <w:rPr>
          <w:b/>
          <w:bCs/>
        </w:rPr>
        <w:t>Speak Out to Support Family Medicine</w:t>
      </w:r>
    </w:p>
    <w:p w14:paraId="1F5597F8" w14:textId="4A2F739A" w:rsidR="004F0B24" w:rsidRDefault="004F0B24" w:rsidP="00B37619">
      <w:r>
        <w:t xml:space="preserve">The Academy’s Speak Out tool enables you to directly contact your state officials, members of Congress, or the Office of the President on the issues that matter most to primary care. Make your voice heard by using our timely, messaging templates, customizable for letters, emails and phone calls. Speak </w:t>
      </w:r>
      <w:proofErr w:type="spellStart"/>
      <w:r>
        <w:t>Out’s</w:t>
      </w:r>
      <w:proofErr w:type="spellEnd"/>
      <w:r>
        <w:t xml:space="preserve"> are </w:t>
      </w:r>
      <w:hyperlink r:id="rId9" w:history="1">
        <w:r w:rsidRPr="004F0B24">
          <w:rPr>
            <w:rStyle w:val="Hyperlink"/>
          </w:rPr>
          <w:t>available online</w:t>
        </w:r>
      </w:hyperlink>
      <w:r>
        <w:t xml:space="preserve"> anytime on national issues, and at critical times via Wisconsin-specific issues relevant to family medicine. While we don’t have any active campaigns for Wisconsin-specific issues right now, we encourage you to keep an eye on your email inbox so we can notify you when we do. </w:t>
      </w:r>
    </w:p>
    <w:p w14:paraId="5BBA40E3" w14:textId="77777777" w:rsidR="004F0B24" w:rsidRDefault="004F0B24" w:rsidP="00B37619"/>
    <w:p w14:paraId="39E241BA" w14:textId="02F27FC0" w:rsidR="004F0B24" w:rsidRDefault="004F0B24" w:rsidP="00B37619">
      <w:pPr>
        <w:rPr>
          <w:b/>
          <w:bCs/>
        </w:rPr>
      </w:pPr>
      <w:r>
        <w:rPr>
          <w:b/>
          <w:bCs/>
        </w:rPr>
        <w:t>Apply to Join the WAFP Board of Directors</w:t>
      </w:r>
    </w:p>
    <w:p w14:paraId="3C813502" w14:textId="6C951A55" w:rsidR="004F0B24" w:rsidRDefault="00845FF0" w:rsidP="00B37619">
      <w:r>
        <w:t xml:space="preserve">The WAFP Board of Directors is responsible for setting the strategic direction of the organization </w:t>
      </w:r>
      <w:r w:rsidR="009744BA">
        <w:t xml:space="preserve">and ensuring we’re meeting our mission of </w:t>
      </w:r>
      <w:r w:rsidR="00CC12D1" w:rsidRPr="00CC12D1">
        <w:t>promot</w:t>
      </w:r>
      <w:r w:rsidR="00CC12D1">
        <w:t>ing</w:t>
      </w:r>
      <w:r w:rsidR="00CC12D1" w:rsidRPr="00CC12D1">
        <w:t xml:space="preserve"> excellence in health care and to improve </w:t>
      </w:r>
      <w:r w:rsidR="00CC12D1" w:rsidRPr="00CC12D1">
        <w:lastRenderedPageBreak/>
        <w:t>the health of the people of Wisconsin through the advancement of the art and science of Family Medicine.</w:t>
      </w:r>
      <w:r w:rsidR="00760A17">
        <w:t xml:space="preserve"> To achieve this, the board is responsible for 1) Setting the organizations direction, 2) ensuring we have the necessary resources, and 3) providing oversight of the organization. </w:t>
      </w:r>
    </w:p>
    <w:p w14:paraId="192CF95F" w14:textId="77777777" w:rsidR="00DC36CF" w:rsidRDefault="00DC36CF" w:rsidP="00B37619"/>
    <w:p w14:paraId="07F4CDDA" w14:textId="77777777" w:rsidR="003A785A" w:rsidRDefault="00DC36CF" w:rsidP="00B37619">
      <w:r>
        <w:t xml:space="preserve">The board of directors meets three times per year in </w:t>
      </w:r>
      <w:proofErr w:type="gramStart"/>
      <w:r>
        <w:t>person, and</w:t>
      </w:r>
      <w:proofErr w:type="gramEnd"/>
      <w:r>
        <w:t xml:space="preserve"> is asked to respond in a timely fashion as urgent issues arise</w:t>
      </w:r>
      <w:r w:rsidR="001323DA">
        <w:t xml:space="preserve">. </w:t>
      </w:r>
      <w:r w:rsidR="00CC05CF">
        <w:t xml:space="preserve">Active Members, Student Members, and Resident Members of WAFP in good standing are eligible. </w:t>
      </w:r>
      <w:r w:rsidR="0008425B">
        <w:t xml:space="preserve">Interested members can </w:t>
      </w:r>
      <w:r w:rsidR="00962209">
        <w:t>complete the nomination form. All nominations received by the deadline will be reviewed by our Nominating Committee</w:t>
      </w:r>
      <w:r w:rsidR="00DA2A50">
        <w:t xml:space="preserve">, then a slate of new board members will be approved by the Board in </w:t>
      </w:r>
      <w:proofErr w:type="gramStart"/>
      <w:r w:rsidR="00DA2A50">
        <w:t>January, and</w:t>
      </w:r>
      <w:proofErr w:type="gramEnd"/>
      <w:r w:rsidR="00DA2A50">
        <w:t xml:space="preserve"> be presented to the assembled membership at the WAFP Annual Business Meeting on March </w:t>
      </w:r>
      <w:r w:rsidR="003A785A">
        <w:t>13, 2026 to be voted and inducted into office.</w:t>
      </w:r>
      <w:r w:rsidR="0008425B">
        <w:t xml:space="preserve"> </w:t>
      </w:r>
    </w:p>
    <w:p w14:paraId="2717B125" w14:textId="77777777" w:rsidR="003A785A" w:rsidRDefault="003A785A" w:rsidP="00B37619"/>
    <w:p w14:paraId="3609A802" w14:textId="5D2244B3" w:rsidR="00DC36CF" w:rsidRDefault="003A785A" w:rsidP="00B37619">
      <w:r>
        <w:t xml:space="preserve">The nomination deadline is October 15. </w:t>
      </w:r>
      <w:r w:rsidR="0008425B">
        <w:t xml:space="preserve">Visit our website to learn more and apply to join the Board of Directors. </w:t>
      </w:r>
    </w:p>
    <w:p w14:paraId="42CB73DC" w14:textId="77777777" w:rsidR="00A464E5" w:rsidRDefault="00A464E5" w:rsidP="00B37619"/>
    <w:p w14:paraId="38AD5734" w14:textId="0CDAE1C3" w:rsidR="00A464E5" w:rsidRDefault="00A464E5" w:rsidP="00B37619">
      <w:hyperlink r:id="rId10" w:history="1">
        <w:r w:rsidRPr="001C1932">
          <w:rPr>
            <w:rStyle w:val="Hyperlink"/>
          </w:rPr>
          <w:t>https://www.wafp.org/latest-news/2026-call-for-nominations-to-wafp-board-of-directors</w:t>
        </w:r>
      </w:hyperlink>
    </w:p>
    <w:p w14:paraId="423F4A93" w14:textId="77777777" w:rsidR="00A464E5" w:rsidRDefault="00A464E5" w:rsidP="00B37619"/>
    <w:p w14:paraId="62981EBC" w14:textId="2845015C" w:rsidR="00A464E5" w:rsidRDefault="00A464E5" w:rsidP="00B37619">
      <w:r>
        <w:t xml:space="preserve">We appreciate </w:t>
      </w:r>
      <w:r w:rsidR="000B4F4E">
        <w:t xml:space="preserve">all of the work you do to support your community, your patients, and the Academy. We are grateful for your membership and look forward to continuing to serve you today, and in the future. </w:t>
      </w:r>
      <w:r w:rsidR="006A1205">
        <w:t xml:space="preserve">Should you ever need anything, please </w:t>
      </w:r>
      <w:hyperlink r:id="rId11" w:history="1">
        <w:r w:rsidR="006A1205" w:rsidRPr="00F55812">
          <w:rPr>
            <w:rStyle w:val="Hyperlink"/>
          </w:rPr>
          <w:t>contact us</w:t>
        </w:r>
      </w:hyperlink>
      <w:r w:rsidR="006A1205">
        <w:t xml:space="preserve"> and we will be happy to help. </w:t>
      </w:r>
    </w:p>
    <w:p w14:paraId="55C4B633" w14:textId="77777777" w:rsidR="0080219A" w:rsidRDefault="0080219A" w:rsidP="00B37619"/>
    <w:p w14:paraId="58C0EBEE" w14:textId="24214964" w:rsidR="0080219A" w:rsidRDefault="0080219A" w:rsidP="00B37619">
      <w:r>
        <w:t xml:space="preserve">Sincerely, </w:t>
      </w:r>
    </w:p>
    <w:p w14:paraId="7CFB7DCD" w14:textId="77777777" w:rsidR="0080219A" w:rsidRDefault="0080219A" w:rsidP="00B37619"/>
    <w:p w14:paraId="047EB966" w14:textId="2196840E" w:rsidR="0080219A" w:rsidRPr="004F0B24" w:rsidRDefault="0080219A" w:rsidP="00B37619">
      <w:r>
        <w:t>Brandon Wimmer, CAE</w:t>
      </w:r>
      <w:r>
        <w:br/>
        <w:t xml:space="preserve">WAFP Executive Director </w:t>
      </w:r>
    </w:p>
    <w:sectPr w:rsidR="0080219A" w:rsidRPr="004F0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19"/>
    <w:rsid w:val="00003461"/>
    <w:rsid w:val="0008425B"/>
    <w:rsid w:val="000B4F4E"/>
    <w:rsid w:val="001323DA"/>
    <w:rsid w:val="002D2DE3"/>
    <w:rsid w:val="00344501"/>
    <w:rsid w:val="003A785A"/>
    <w:rsid w:val="004F0B24"/>
    <w:rsid w:val="005326B1"/>
    <w:rsid w:val="006A1205"/>
    <w:rsid w:val="00732409"/>
    <w:rsid w:val="00760A17"/>
    <w:rsid w:val="007A332A"/>
    <w:rsid w:val="0080219A"/>
    <w:rsid w:val="00804BB3"/>
    <w:rsid w:val="00845FF0"/>
    <w:rsid w:val="00962209"/>
    <w:rsid w:val="009744BA"/>
    <w:rsid w:val="009B5E4F"/>
    <w:rsid w:val="00A464E5"/>
    <w:rsid w:val="00B37619"/>
    <w:rsid w:val="00CC05CF"/>
    <w:rsid w:val="00CC12D1"/>
    <w:rsid w:val="00DA2A50"/>
    <w:rsid w:val="00DC36CF"/>
    <w:rsid w:val="00EA056B"/>
    <w:rsid w:val="00F41550"/>
    <w:rsid w:val="00F44081"/>
    <w:rsid w:val="00F5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3FA92"/>
  <w15:chartTrackingRefBased/>
  <w15:docId w15:val="{C045FB6B-A362-B647-BAE8-05AE3C0B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6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6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76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76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6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6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6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6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6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76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76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6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6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6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6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6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619"/>
    <w:rPr>
      <w:i/>
      <w:iCs/>
      <w:color w:val="404040" w:themeColor="text1" w:themeTint="BF"/>
    </w:rPr>
  </w:style>
  <w:style w:type="paragraph" w:styleId="ListParagraph">
    <w:name w:val="List Paragraph"/>
    <w:basedOn w:val="Normal"/>
    <w:uiPriority w:val="34"/>
    <w:qFormat/>
    <w:rsid w:val="00B37619"/>
    <w:pPr>
      <w:ind w:left="720"/>
      <w:contextualSpacing/>
    </w:pPr>
  </w:style>
  <w:style w:type="character" w:styleId="IntenseEmphasis">
    <w:name w:val="Intense Emphasis"/>
    <w:basedOn w:val="DefaultParagraphFont"/>
    <w:uiPriority w:val="21"/>
    <w:qFormat/>
    <w:rsid w:val="00B37619"/>
    <w:rPr>
      <w:i/>
      <w:iCs/>
      <w:color w:val="0F4761" w:themeColor="accent1" w:themeShade="BF"/>
    </w:rPr>
  </w:style>
  <w:style w:type="paragraph" w:styleId="IntenseQuote">
    <w:name w:val="Intense Quote"/>
    <w:basedOn w:val="Normal"/>
    <w:next w:val="Normal"/>
    <w:link w:val="IntenseQuoteChar"/>
    <w:uiPriority w:val="30"/>
    <w:qFormat/>
    <w:rsid w:val="00B37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619"/>
    <w:rPr>
      <w:i/>
      <w:iCs/>
      <w:color w:val="0F4761" w:themeColor="accent1" w:themeShade="BF"/>
    </w:rPr>
  </w:style>
  <w:style w:type="character" w:styleId="IntenseReference">
    <w:name w:val="Intense Reference"/>
    <w:basedOn w:val="DefaultParagraphFont"/>
    <w:uiPriority w:val="32"/>
    <w:qFormat/>
    <w:rsid w:val="00B37619"/>
    <w:rPr>
      <w:b/>
      <w:bCs/>
      <w:smallCaps/>
      <w:color w:val="0F4761" w:themeColor="accent1" w:themeShade="BF"/>
      <w:spacing w:val="5"/>
    </w:rPr>
  </w:style>
  <w:style w:type="character" w:styleId="Hyperlink">
    <w:name w:val="Hyperlink"/>
    <w:basedOn w:val="DefaultParagraphFont"/>
    <w:uiPriority w:val="99"/>
    <w:unhideWhenUsed/>
    <w:rsid w:val="00F44081"/>
    <w:rPr>
      <w:color w:val="467886" w:themeColor="hyperlink"/>
      <w:u w:val="single"/>
    </w:rPr>
  </w:style>
  <w:style w:type="character" w:styleId="UnresolvedMention">
    <w:name w:val="Unresolved Mention"/>
    <w:basedOn w:val="DefaultParagraphFont"/>
    <w:uiPriority w:val="99"/>
    <w:semiHidden/>
    <w:unhideWhenUsed/>
    <w:rsid w:val="00F44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fp.org/leadership/toolkit/committees/workgroup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wafp.org/assets/files/WAFP_Statement_Supporting_Members_2025.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fp.org/contact-us" TargetMode="External"/><Relationship Id="rId5" Type="http://schemas.openxmlformats.org/officeDocument/2006/relationships/settings" Target="settings.xml"/><Relationship Id="rId10" Type="http://schemas.openxmlformats.org/officeDocument/2006/relationships/hyperlink" Target="https://www.wafp.org/latest-news/2026-call-for-nominations-to-wafp-board-of-directors" TargetMode="External"/><Relationship Id="rId4" Type="http://schemas.openxmlformats.org/officeDocument/2006/relationships/styles" Target="styles.xml"/><Relationship Id="rId9" Type="http://schemas.openxmlformats.org/officeDocument/2006/relationships/hyperlink" Target="https://www.aafp.org/advocacy/fight/speak-out.html?utm_source=digital_collateral&amp;utm_medium=vanity&amp;utm_campaign=fmas&amp;utm_content=advo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20" ma:contentTypeDescription="Create a new document." ma:contentTypeScope="" ma:versionID="54b5e0c8d6f5e2ece1abf9a46e7e3ae9">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5c4d5e1ade52abf05ad88a01efdebfa1"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b43d3-d1df-4012-bfda-47ef8f619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c2c8ae-1119-4598-9d15-ebc5c4b512f0}" ma:internalName="TaxCatchAll" ma:showField="CatchAllData" ma:web="c9320a2f-71d2-4781-a5ee-842f7f753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TaxCatchAll xmlns="c9320a2f-71d2-4781-a5ee-842f7f753b5f" xsi:nil="true"/>
    <lcf76f155ced4ddcb4097134ff3c332f xmlns="8f6e5f8f-f4b0-4d40-8178-58c1e6eed9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C15D-B9A0-438D-9875-7DFA075F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e5f8f-f4b0-4d40-8178-58c1e6eed948"/>
    <ds:schemaRef ds:uri="c9320a2f-71d2-4781-a5ee-842f7f753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5E7A2-9C6F-4309-8310-2A6F78E322D1}">
  <ds:schemaRefs>
    <ds:schemaRef ds:uri="http://schemas.microsoft.com/office/2006/metadata/properties"/>
    <ds:schemaRef ds:uri="http://schemas.microsoft.com/office/infopath/2007/PartnerControls"/>
    <ds:schemaRef ds:uri="8f6e5f8f-f4b0-4d40-8178-58c1e6eed948"/>
    <ds:schemaRef ds:uri="c9320a2f-71d2-4781-a5ee-842f7f753b5f"/>
  </ds:schemaRefs>
</ds:datastoreItem>
</file>

<file path=customXml/itemProps3.xml><?xml version="1.0" encoding="utf-8"?>
<ds:datastoreItem xmlns:ds="http://schemas.openxmlformats.org/officeDocument/2006/customXml" ds:itemID="{107B384B-2119-458C-BDF5-61631D1C8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Wimmer</dc:creator>
  <cp:keywords/>
  <dc:description/>
  <cp:lastModifiedBy>Iris Evans</cp:lastModifiedBy>
  <cp:revision>19</cp:revision>
  <dcterms:created xsi:type="dcterms:W3CDTF">2025-09-16T17:39:00Z</dcterms:created>
  <dcterms:modified xsi:type="dcterms:W3CDTF">2025-09-16T20:44:00Z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ies>
</file>